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5C" w:rsidRPr="00763CD2" w:rsidRDefault="00BF585C" w:rsidP="00CC3E2B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63CD2">
        <w:rPr>
          <w:rFonts w:ascii="Arial" w:hAnsi="Arial" w:cs="Arial"/>
          <w:b/>
          <w:noProof/>
          <w:sz w:val="16"/>
          <w:szCs w:val="16"/>
          <w:lang w:eastAsia="pl-PL"/>
        </w:rPr>
        <w:drawing>
          <wp:inline distT="0" distB="0" distL="0" distR="0" wp14:anchorId="194D0192" wp14:editId="3A41FCC1">
            <wp:extent cx="848179" cy="65969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66" cy="6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EE" w:rsidRPr="00763CD2" w:rsidRDefault="00AD74F9" w:rsidP="00763CD2">
      <w:pPr>
        <w:jc w:val="center"/>
        <w:rPr>
          <w:rFonts w:ascii="Arial" w:hAnsi="Arial" w:cs="Arial"/>
          <w:b/>
          <w:sz w:val="16"/>
          <w:szCs w:val="16"/>
        </w:rPr>
      </w:pPr>
      <w:r w:rsidRPr="00763CD2">
        <w:rPr>
          <w:rFonts w:ascii="Arial" w:hAnsi="Arial" w:cs="Arial"/>
          <w:b/>
          <w:sz w:val="16"/>
          <w:szCs w:val="16"/>
        </w:rPr>
        <w:t>Bezpłatna pomoc dla o</w:t>
      </w:r>
      <w:r w:rsidR="00763CD2" w:rsidRPr="00763CD2">
        <w:rPr>
          <w:rFonts w:ascii="Arial" w:hAnsi="Arial" w:cs="Arial"/>
          <w:b/>
          <w:sz w:val="16"/>
          <w:szCs w:val="16"/>
        </w:rPr>
        <w:t xml:space="preserve">sób pokrzywdzonych przestępstwem </w:t>
      </w:r>
      <w:r w:rsidR="00212BEE" w:rsidRPr="00763CD2">
        <w:rPr>
          <w:rFonts w:ascii="Arial" w:hAnsi="Arial" w:cs="Arial"/>
          <w:b/>
          <w:sz w:val="16"/>
          <w:szCs w:val="16"/>
        </w:rPr>
        <w:t xml:space="preserve">2017r. </w:t>
      </w:r>
    </w:p>
    <w:p w:rsidR="00CC3E2B" w:rsidRPr="00763CD2" w:rsidRDefault="00AD74F9" w:rsidP="00CC3E2B">
      <w:p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b/>
          <w:sz w:val="16"/>
          <w:szCs w:val="16"/>
        </w:rPr>
        <w:t>Dla kogo</w:t>
      </w:r>
      <w:r w:rsidRPr="00763CD2">
        <w:rPr>
          <w:rFonts w:ascii="Arial" w:hAnsi="Arial" w:cs="Arial"/>
          <w:sz w:val="16"/>
          <w:szCs w:val="16"/>
        </w:rPr>
        <w:t xml:space="preserve">: </w:t>
      </w:r>
    </w:p>
    <w:p w:rsidR="00AD74F9" w:rsidRPr="00763CD2" w:rsidRDefault="00CC3E2B" w:rsidP="00CC3E2B">
      <w:p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O</w:t>
      </w:r>
      <w:r w:rsidR="00AD74F9" w:rsidRPr="00763CD2">
        <w:rPr>
          <w:rFonts w:ascii="Arial" w:hAnsi="Arial" w:cs="Arial"/>
          <w:sz w:val="16"/>
          <w:szCs w:val="16"/>
        </w:rPr>
        <w:t xml:space="preserve">soby </w:t>
      </w:r>
      <w:r w:rsidRPr="00763CD2">
        <w:rPr>
          <w:rFonts w:ascii="Arial" w:hAnsi="Arial" w:cs="Arial"/>
          <w:sz w:val="16"/>
          <w:szCs w:val="16"/>
        </w:rPr>
        <w:t>pokrzywdzone</w:t>
      </w:r>
      <w:r w:rsidR="00AD74F9" w:rsidRPr="00763CD2">
        <w:rPr>
          <w:rFonts w:ascii="Arial" w:hAnsi="Arial" w:cs="Arial"/>
          <w:sz w:val="16"/>
          <w:szCs w:val="16"/>
        </w:rPr>
        <w:t xml:space="preserve"> przestępstwem i bliscy tych osób, dotyczy każdego rodzaju przestępstwa, w tym przemocy w rodzinie, </w:t>
      </w:r>
      <w:proofErr w:type="spellStart"/>
      <w:r w:rsidRPr="00763CD2">
        <w:rPr>
          <w:rFonts w:ascii="Arial" w:hAnsi="Arial" w:cs="Arial"/>
          <w:sz w:val="16"/>
          <w:szCs w:val="16"/>
        </w:rPr>
        <w:t>nie</w:t>
      </w:r>
      <w:r w:rsidR="00AD74F9" w:rsidRPr="00763CD2">
        <w:rPr>
          <w:rFonts w:ascii="Arial" w:hAnsi="Arial" w:cs="Arial"/>
          <w:sz w:val="16"/>
          <w:szCs w:val="16"/>
        </w:rPr>
        <w:t>alimentacji</w:t>
      </w:r>
      <w:proofErr w:type="spellEnd"/>
      <w:r w:rsidR="00AD74F9" w:rsidRPr="00763CD2">
        <w:rPr>
          <w:rFonts w:ascii="Arial" w:hAnsi="Arial" w:cs="Arial"/>
          <w:sz w:val="16"/>
          <w:szCs w:val="16"/>
        </w:rPr>
        <w:t xml:space="preserve">, wypadków komunikacyjnych, podbić, przestępstw seksualnych, oszustw i innych. Co do zasady pomocy nie udziela się jeżeli od czasu popełnienia </w:t>
      </w:r>
      <w:r w:rsidRPr="00763CD2">
        <w:rPr>
          <w:rFonts w:ascii="Arial" w:hAnsi="Arial" w:cs="Arial"/>
          <w:sz w:val="16"/>
          <w:szCs w:val="16"/>
        </w:rPr>
        <w:t>przestępstwa</w:t>
      </w:r>
      <w:r w:rsidR="00AD74F9" w:rsidRPr="00763CD2">
        <w:rPr>
          <w:rFonts w:ascii="Arial" w:hAnsi="Arial" w:cs="Arial"/>
          <w:sz w:val="16"/>
          <w:szCs w:val="16"/>
        </w:rPr>
        <w:t xml:space="preserve"> lub wystąpienia jego s</w:t>
      </w:r>
      <w:r w:rsidRPr="00763CD2">
        <w:rPr>
          <w:rFonts w:ascii="Arial" w:hAnsi="Arial" w:cs="Arial"/>
          <w:sz w:val="16"/>
          <w:szCs w:val="16"/>
        </w:rPr>
        <w:t>kutków upłynął okres dłuższy ni</w:t>
      </w:r>
      <w:r w:rsidR="00AD74F9" w:rsidRPr="00763CD2">
        <w:rPr>
          <w:rFonts w:ascii="Arial" w:hAnsi="Arial" w:cs="Arial"/>
          <w:sz w:val="16"/>
          <w:szCs w:val="16"/>
        </w:rPr>
        <w:t xml:space="preserve">ż 5 lat. Jednak w uzasadnionych wypadkach </w:t>
      </w:r>
      <w:r w:rsidRPr="00763CD2">
        <w:rPr>
          <w:rFonts w:ascii="Arial" w:hAnsi="Arial" w:cs="Arial"/>
          <w:sz w:val="16"/>
          <w:szCs w:val="16"/>
        </w:rPr>
        <w:t xml:space="preserve">pomoc może być udzielona </w:t>
      </w:r>
      <w:r w:rsidR="00AD74F9" w:rsidRPr="00763CD2">
        <w:rPr>
          <w:rFonts w:ascii="Arial" w:hAnsi="Arial" w:cs="Arial"/>
          <w:sz w:val="16"/>
          <w:szCs w:val="16"/>
        </w:rPr>
        <w:t xml:space="preserve">także jeżeli od czasu popełnienia przestępstwa minęło 5 lat – szczególnie jeżeli następstwa przestępstwa są nadal odczuwalne (np. w wyniku przestępstwa seksualnego lub wypadku komunikacyjnego) </w:t>
      </w:r>
    </w:p>
    <w:p w:rsidR="00670AF0" w:rsidRPr="00763CD2" w:rsidRDefault="00670AF0" w:rsidP="00CC3E2B">
      <w:p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Pomoc jest świadczona wszystkim mieszkańcom woj. zachodniopomorskiego. W uzasadnionych przypadkach udzielamy też pomocy pokrzywdzonym z całego kraju, a także za granicą.</w:t>
      </w:r>
    </w:p>
    <w:p w:rsidR="00AD74F9" w:rsidRPr="00763CD2" w:rsidRDefault="00AD74F9" w:rsidP="00CC3E2B">
      <w:pPr>
        <w:jc w:val="both"/>
        <w:rPr>
          <w:rFonts w:ascii="Arial" w:hAnsi="Arial" w:cs="Arial"/>
          <w:b/>
          <w:sz w:val="16"/>
          <w:szCs w:val="16"/>
        </w:rPr>
      </w:pPr>
      <w:r w:rsidRPr="00763CD2">
        <w:rPr>
          <w:rFonts w:ascii="Arial" w:hAnsi="Arial" w:cs="Arial"/>
          <w:b/>
          <w:sz w:val="16"/>
          <w:szCs w:val="16"/>
        </w:rPr>
        <w:t>Jaka pomoc:</w:t>
      </w:r>
    </w:p>
    <w:p w:rsidR="00AD74F9" w:rsidRPr="00763CD2" w:rsidRDefault="00AD74F9" w:rsidP="00CC3E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Psychologiczna</w:t>
      </w:r>
      <w:r w:rsidR="00E46A21" w:rsidRPr="00763CD2">
        <w:rPr>
          <w:rFonts w:ascii="Arial" w:hAnsi="Arial" w:cs="Arial"/>
          <w:sz w:val="16"/>
          <w:szCs w:val="16"/>
        </w:rPr>
        <w:t xml:space="preserve"> (interwencja kryzysowa, poradnictwo psychologiczne) dla dzieci i dorosłych</w:t>
      </w:r>
    </w:p>
    <w:p w:rsidR="00AD74F9" w:rsidRPr="00763CD2" w:rsidRDefault="00AD74F9" w:rsidP="00CC3E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Psychoterapeutyczna</w:t>
      </w:r>
      <w:r w:rsidR="00E46A21" w:rsidRPr="00763CD2">
        <w:rPr>
          <w:rFonts w:ascii="Arial" w:hAnsi="Arial" w:cs="Arial"/>
          <w:sz w:val="16"/>
          <w:szCs w:val="16"/>
        </w:rPr>
        <w:t xml:space="preserve"> dla dzieci i dorosłych </w:t>
      </w:r>
    </w:p>
    <w:p w:rsidR="00AD74F9" w:rsidRPr="00763CD2" w:rsidRDefault="00AD74F9" w:rsidP="00CC3E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Prawna (adwokat, komornik, radca prawny)</w:t>
      </w:r>
    </w:p>
    <w:p w:rsidR="00AD74F9" w:rsidRPr="00763CD2" w:rsidRDefault="00AD74F9" w:rsidP="00CC3E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 xml:space="preserve">Schronienie z zasobów Ośrodka ( w Szczecinie i w Policach) </w:t>
      </w:r>
    </w:p>
    <w:p w:rsidR="00670AF0" w:rsidRPr="00763CD2" w:rsidRDefault="00670AF0" w:rsidP="00CC3E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Materialna w zakresie: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 xml:space="preserve">organizowanie i finansowanie pomocy tłumacza w celu udzielenia pomocy prawnej osobie uprawnionej, jeżeli </w:t>
      </w:r>
      <w:proofErr w:type="spellStart"/>
      <w:r w:rsidRPr="00763CD2">
        <w:rPr>
          <w:rFonts w:ascii="Arial" w:eastAsia="TimesNewRoman" w:hAnsi="Arial" w:cs="Arial"/>
          <w:sz w:val="16"/>
          <w:szCs w:val="16"/>
        </w:rPr>
        <w:t>niewłada</w:t>
      </w:r>
      <w:proofErr w:type="spellEnd"/>
      <w:r w:rsidRPr="00763CD2">
        <w:rPr>
          <w:rFonts w:ascii="Arial" w:eastAsia="TimesNewRoman" w:hAnsi="Arial" w:cs="Arial"/>
          <w:sz w:val="16"/>
          <w:szCs w:val="16"/>
        </w:rPr>
        <w:t xml:space="preserve"> w wystarczającym stopniu językiem polskim, do czasu wszczęcia postępowania przygotowawczego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organizowanie i finansowanie pomocy tłumacza języka migowego lub tłumacza-przewodnika w celu udzielenia pomocy</w:t>
      </w:r>
      <w:r w:rsidR="00CC3E2B" w:rsidRPr="00763CD2">
        <w:rPr>
          <w:rFonts w:ascii="Arial" w:eastAsia="TimesNewRoman" w:hAnsi="Arial" w:cs="Arial"/>
          <w:sz w:val="16"/>
          <w:szCs w:val="16"/>
        </w:rPr>
        <w:t xml:space="preserve"> </w:t>
      </w:r>
      <w:r w:rsidRPr="00763CD2">
        <w:rPr>
          <w:rFonts w:ascii="Arial" w:eastAsia="TimesNewRoman" w:hAnsi="Arial" w:cs="Arial"/>
          <w:sz w:val="16"/>
          <w:szCs w:val="16"/>
        </w:rPr>
        <w:t>prawnej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 xml:space="preserve">pokrywanie kosztów świadczeń zdrowotnych, lekarstw w zakresie, w którym lek nie podlegałby refundacji lub w części, w której nie jest refundowany, wyrobów medycznych, </w:t>
      </w:r>
      <w:r w:rsidR="00CC3E2B" w:rsidRPr="00763CD2">
        <w:rPr>
          <w:rFonts w:ascii="Arial" w:eastAsia="TimesNewRoman" w:hAnsi="Arial" w:cs="Arial"/>
          <w:sz w:val="16"/>
          <w:szCs w:val="16"/>
        </w:rPr>
        <w:br/>
      </w:r>
      <w:r w:rsidRPr="00763CD2">
        <w:rPr>
          <w:rFonts w:ascii="Arial" w:eastAsia="TimesNewRoman" w:hAnsi="Arial" w:cs="Arial"/>
          <w:sz w:val="16"/>
          <w:szCs w:val="16"/>
        </w:rPr>
        <w:t>w tym materiałów opatrunkowych, przedmiotów ortopedycznych</w:t>
      </w:r>
      <w:r w:rsidR="00CC3E2B" w:rsidRPr="00763CD2">
        <w:rPr>
          <w:rFonts w:ascii="Arial" w:eastAsia="TimesNewRoman" w:hAnsi="Arial" w:cs="Arial"/>
          <w:sz w:val="16"/>
          <w:szCs w:val="16"/>
        </w:rPr>
        <w:t xml:space="preserve"> </w:t>
      </w:r>
      <w:r w:rsidRPr="00763CD2">
        <w:rPr>
          <w:rFonts w:ascii="Arial" w:eastAsia="TimesNewRoman" w:hAnsi="Arial" w:cs="Arial"/>
          <w:sz w:val="16"/>
          <w:szCs w:val="16"/>
        </w:rPr>
        <w:t>oraz środków pomocniczych, w zakresie niezbędnym w procesie leczniczym doznanego uszczerbku na zdrowiu wynikającego z przestępstwa lub jego następstw;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pokrywanie kosztów związanych z kształceniem w szkołach publicznych, w tym w ramach indywidualnego nauczania,</w:t>
      </w:r>
      <w:r w:rsidR="00CC3E2B" w:rsidRPr="00763CD2">
        <w:rPr>
          <w:rFonts w:ascii="Arial" w:eastAsia="TimesNewRoman" w:hAnsi="Arial" w:cs="Arial"/>
          <w:sz w:val="16"/>
          <w:szCs w:val="16"/>
        </w:rPr>
        <w:t xml:space="preserve"> </w:t>
      </w:r>
      <w:r w:rsidRPr="00763CD2">
        <w:rPr>
          <w:rFonts w:ascii="Arial" w:eastAsia="TimesNewRoman" w:hAnsi="Arial" w:cs="Arial"/>
          <w:sz w:val="16"/>
          <w:szCs w:val="16"/>
        </w:rPr>
        <w:t xml:space="preserve">a także w przypadku realizacji obowiązku szkolnego lub obowiązku nauki poza szkołą 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pokrywanie kosztów czasowego zakwaterowania lub udzielania schronienia;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finansowanie okresowych dopłat do bieżących zobowiązań czynszowych i opłat za energię cieplną, energię elektryczną, gaz, wodę, opał, odbiór nieczystości stałych i płynnych za lokal mieszkalny lub dom jednorodzinny, do którego</w:t>
      </w:r>
      <w:r w:rsidR="00CC3E2B" w:rsidRPr="00763CD2">
        <w:rPr>
          <w:rFonts w:ascii="Arial" w:eastAsia="TimesNewRoman" w:hAnsi="Arial" w:cs="Arial"/>
          <w:sz w:val="16"/>
          <w:szCs w:val="16"/>
        </w:rPr>
        <w:t xml:space="preserve"> </w:t>
      </w:r>
      <w:r w:rsidRPr="00763CD2">
        <w:rPr>
          <w:rFonts w:ascii="Arial" w:eastAsia="TimesNewRoman" w:hAnsi="Arial" w:cs="Arial"/>
          <w:sz w:val="16"/>
          <w:szCs w:val="16"/>
        </w:rPr>
        <w:t>osoba uprawniona posiada tytuł prawny, proporcjonalnie do liczby osób stale zamieszkujących w tym lokalu lub domu;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finansowanie przejazdów środkami komunikacji publicznej lub pokrywanie kosztów transportu związanych z uzyskiwaniem pomocy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pokrywanie kosztów żywności lub bonów żywnościowych;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pokrywanie kosztów zakupu odzieży, bielizny, obuwia, środków czystości i higieny osobistej;</w:t>
      </w:r>
    </w:p>
    <w:p w:rsidR="00670AF0" w:rsidRPr="00763CD2" w:rsidRDefault="00670AF0" w:rsidP="00CC3E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6"/>
          <w:szCs w:val="16"/>
        </w:rPr>
      </w:pPr>
      <w:r w:rsidRPr="00763CD2">
        <w:rPr>
          <w:rFonts w:ascii="Arial" w:eastAsia="TimesNewRoman" w:hAnsi="Arial" w:cs="Arial"/>
          <w:sz w:val="16"/>
          <w:szCs w:val="16"/>
        </w:rPr>
        <w:t>finansowanie kosztów zorganizowanego wyjazdu uprawnionego małoletniego;</w:t>
      </w:r>
    </w:p>
    <w:p w:rsidR="00670AF0" w:rsidRPr="00763CD2" w:rsidRDefault="00670AF0" w:rsidP="00CC3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C3E2B" w:rsidRPr="00763CD2" w:rsidRDefault="00E46A21" w:rsidP="00CC3E2B">
      <w:p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b/>
          <w:sz w:val="16"/>
          <w:szCs w:val="16"/>
        </w:rPr>
        <w:t>Jaki cel</w:t>
      </w:r>
      <w:r w:rsidRPr="00763CD2">
        <w:rPr>
          <w:rFonts w:ascii="Arial" w:hAnsi="Arial" w:cs="Arial"/>
          <w:sz w:val="16"/>
          <w:szCs w:val="16"/>
        </w:rPr>
        <w:t xml:space="preserve">: </w:t>
      </w:r>
    </w:p>
    <w:p w:rsidR="00AD74F9" w:rsidRPr="00763CD2" w:rsidRDefault="00CC3E2B" w:rsidP="00CC3E2B">
      <w:p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P</w:t>
      </w:r>
      <w:r w:rsidR="00E46A21" w:rsidRPr="00763CD2">
        <w:rPr>
          <w:rFonts w:ascii="Arial" w:hAnsi="Arial" w:cs="Arial"/>
          <w:sz w:val="16"/>
          <w:szCs w:val="16"/>
        </w:rPr>
        <w:t xml:space="preserve">omoc świadczona ze strony Ośrodka ma na celu łagodzenie skutków przestępstwa (skutków psychologicznych, materialnych, społecznych), ochronę przed wtórną </w:t>
      </w:r>
      <w:proofErr w:type="spellStart"/>
      <w:r w:rsidR="00E46A21" w:rsidRPr="00763CD2">
        <w:rPr>
          <w:rFonts w:ascii="Arial" w:hAnsi="Arial" w:cs="Arial"/>
          <w:sz w:val="16"/>
          <w:szCs w:val="16"/>
        </w:rPr>
        <w:t>wiktymizacją</w:t>
      </w:r>
      <w:proofErr w:type="spellEnd"/>
      <w:r w:rsidR="00E46A21" w:rsidRPr="00763CD2">
        <w:rPr>
          <w:rFonts w:ascii="Arial" w:hAnsi="Arial" w:cs="Arial"/>
          <w:sz w:val="16"/>
          <w:szCs w:val="16"/>
        </w:rPr>
        <w:t>, pomoc prawną i psychologiczną w trakcie procedur prawnych,</w:t>
      </w:r>
      <w:r w:rsidRPr="00763CD2">
        <w:rPr>
          <w:rFonts w:ascii="Arial" w:hAnsi="Arial" w:cs="Arial"/>
          <w:sz w:val="16"/>
          <w:szCs w:val="16"/>
        </w:rPr>
        <w:t xml:space="preserve"> oraz</w:t>
      </w:r>
      <w:r w:rsidR="00E46A21" w:rsidRPr="00763CD2">
        <w:rPr>
          <w:rFonts w:ascii="Arial" w:hAnsi="Arial" w:cs="Arial"/>
          <w:sz w:val="16"/>
          <w:szCs w:val="16"/>
        </w:rPr>
        <w:t xml:space="preserve"> inne. Ośrodek podejmu</w:t>
      </w:r>
      <w:r w:rsidRPr="00763CD2">
        <w:rPr>
          <w:rFonts w:ascii="Arial" w:hAnsi="Arial" w:cs="Arial"/>
          <w:sz w:val="16"/>
          <w:szCs w:val="16"/>
        </w:rPr>
        <w:t>je współpracę z organami ścigania</w:t>
      </w:r>
      <w:r w:rsidR="00E46A21" w:rsidRPr="00763CD2">
        <w:rPr>
          <w:rFonts w:ascii="Arial" w:hAnsi="Arial" w:cs="Arial"/>
          <w:sz w:val="16"/>
          <w:szCs w:val="16"/>
        </w:rPr>
        <w:t xml:space="preserve">, </w:t>
      </w:r>
      <w:r w:rsidRPr="00763CD2">
        <w:rPr>
          <w:rFonts w:ascii="Arial" w:hAnsi="Arial" w:cs="Arial"/>
          <w:sz w:val="16"/>
          <w:szCs w:val="16"/>
        </w:rPr>
        <w:t>wymiarem</w:t>
      </w:r>
      <w:r w:rsidR="00E46A21" w:rsidRPr="00763CD2">
        <w:rPr>
          <w:rFonts w:ascii="Arial" w:hAnsi="Arial" w:cs="Arial"/>
          <w:sz w:val="16"/>
          <w:szCs w:val="16"/>
        </w:rPr>
        <w:t xml:space="preserve"> sprawiedliwości, pomocą społeczną i innymi instytucjami.</w:t>
      </w:r>
    </w:p>
    <w:p w:rsidR="00BF585C" w:rsidRPr="00763CD2" w:rsidRDefault="00E46A21" w:rsidP="00763CD2">
      <w:p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 xml:space="preserve">Pomoc jest świadczona bez względu na miejsce zamieszkania pokrzywdzonego, bez względu na kryterium dochodowe. </w:t>
      </w:r>
    </w:p>
    <w:p w:rsidR="00540C09" w:rsidRPr="00763CD2" w:rsidRDefault="00540C09" w:rsidP="00CC3E2B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 xml:space="preserve"> </w:t>
      </w:r>
      <w:r w:rsidRPr="00763CD2">
        <w:rPr>
          <w:rStyle w:val="Pogrubienie"/>
          <w:rFonts w:ascii="Arial" w:hAnsi="Arial" w:cs="Arial"/>
          <w:sz w:val="16"/>
          <w:szCs w:val="16"/>
        </w:rPr>
        <w:t>Gdzie szukać pomocy?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3CD2" w:rsidTr="00763CD2">
        <w:tc>
          <w:tcPr>
            <w:tcW w:w="4606" w:type="dxa"/>
          </w:tcPr>
          <w:p w:rsidR="00763CD2" w:rsidRPr="00763CD2" w:rsidRDefault="00763CD2" w:rsidP="00763CD2">
            <w:pPr>
              <w:pStyle w:val="NormalnyWeb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3CD2"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  <w:t xml:space="preserve">Ośrodek Pomocy Pokrzywdzonym Przestępstwem </w:t>
            </w:r>
            <w:r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763CD2"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  <w:t>w Szczecinie – Stowarzyszenie SOS dla Rodziny</w:t>
            </w:r>
          </w:p>
          <w:p w:rsidR="00763CD2" w:rsidRPr="00763CD2" w:rsidRDefault="00763CD2" w:rsidP="00763CD2">
            <w:pPr>
              <w:pStyle w:val="Normalny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3CD2">
              <w:rPr>
                <w:rFonts w:ascii="Arial" w:hAnsi="Arial" w:cs="Arial"/>
                <w:sz w:val="16"/>
                <w:szCs w:val="16"/>
              </w:rPr>
              <w:t>ul. Energetyków 10, 70-656 Szczecin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763CD2">
              <w:rPr>
                <w:rFonts w:ascii="Arial" w:hAnsi="Arial" w:cs="Arial"/>
                <w:sz w:val="16"/>
                <w:szCs w:val="16"/>
              </w:rPr>
              <w:t>Tel. 663 606 609 </w:t>
            </w:r>
          </w:p>
          <w:p w:rsidR="00763CD2" w:rsidRDefault="00763CD2" w:rsidP="00763CD2">
            <w:pPr>
              <w:pStyle w:val="NormalnyWeb"/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</w:pPr>
            <w:r w:rsidRPr="00763CD2">
              <w:rPr>
                <w:rStyle w:val="Uwydatnienie"/>
                <w:rFonts w:ascii="Arial" w:hAnsi="Arial" w:cs="Arial"/>
                <w:sz w:val="16"/>
                <w:szCs w:val="16"/>
              </w:rPr>
              <w:t>Godziny otwarcia: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63CD2">
              <w:rPr>
                <w:rFonts w:ascii="Arial" w:hAnsi="Arial" w:cs="Arial"/>
                <w:b/>
                <w:sz w:val="16"/>
                <w:szCs w:val="16"/>
              </w:rPr>
              <w:t>Poniedziałek</w:t>
            </w:r>
            <w:r w:rsidRPr="00763CD2">
              <w:rPr>
                <w:rFonts w:ascii="Arial" w:hAnsi="Arial" w:cs="Arial"/>
                <w:sz w:val="16"/>
                <w:szCs w:val="16"/>
              </w:rPr>
              <w:t>: 8:00 do 20:00 ( dyżur osobisty oraz telefoniczny dla województwa)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63CD2">
              <w:rPr>
                <w:rFonts w:ascii="Arial" w:hAnsi="Arial" w:cs="Arial"/>
                <w:b/>
                <w:sz w:val="16"/>
                <w:szCs w:val="16"/>
              </w:rPr>
              <w:t>Wtorek- piątek</w:t>
            </w:r>
            <w:r w:rsidRPr="00763CD2">
              <w:rPr>
                <w:rFonts w:ascii="Arial" w:hAnsi="Arial" w:cs="Arial"/>
                <w:sz w:val="16"/>
                <w:szCs w:val="16"/>
              </w:rPr>
              <w:t>: 8:00 do 18:00 (dyżur osobisty oraz telefoniczny dla województwa)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63CD2">
              <w:rPr>
                <w:rFonts w:ascii="Arial" w:hAnsi="Arial" w:cs="Arial"/>
                <w:b/>
                <w:sz w:val="16"/>
                <w:szCs w:val="16"/>
              </w:rPr>
              <w:t>Sobota</w:t>
            </w:r>
            <w:r w:rsidRPr="00763CD2">
              <w:rPr>
                <w:rFonts w:ascii="Arial" w:hAnsi="Arial" w:cs="Arial"/>
                <w:sz w:val="16"/>
                <w:szCs w:val="16"/>
              </w:rPr>
              <w:t xml:space="preserve"> 8:00-12:00 (dyżur osobisty oraz telefoniczny) ora</w:t>
            </w:r>
            <w:r>
              <w:rPr>
                <w:rFonts w:ascii="Arial" w:hAnsi="Arial" w:cs="Arial"/>
                <w:sz w:val="16"/>
                <w:szCs w:val="16"/>
              </w:rPr>
              <w:t>z 12:00-15:00 dyżur telefoniczny</w:t>
            </w:r>
          </w:p>
        </w:tc>
        <w:tc>
          <w:tcPr>
            <w:tcW w:w="4606" w:type="dxa"/>
          </w:tcPr>
          <w:p w:rsidR="00763CD2" w:rsidRPr="00763CD2" w:rsidRDefault="00763CD2" w:rsidP="00763CD2">
            <w:pPr>
              <w:pStyle w:val="Normalny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3CD2"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  <w:t xml:space="preserve">Ośrodek Pomocy Pokrzywdzonym Przestępstwem </w:t>
            </w:r>
            <w:r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763CD2"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  <w:t>w Łobzie</w:t>
            </w:r>
          </w:p>
          <w:p w:rsidR="00763CD2" w:rsidRPr="00763CD2" w:rsidRDefault="00763CD2" w:rsidP="00763CD2">
            <w:pPr>
              <w:pStyle w:val="NormalnyWeb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63CD2">
              <w:rPr>
                <w:rFonts w:ascii="Arial" w:hAnsi="Arial" w:cs="Arial"/>
                <w:sz w:val="16"/>
                <w:szCs w:val="16"/>
              </w:rPr>
              <w:t>ul. Bema 27, 73-150 Łobez (siedziba Powiatowego Centrum Pomocy Rodzinie)</w:t>
            </w:r>
            <w:r>
              <w:rPr>
                <w:rFonts w:ascii="Arial" w:hAnsi="Arial" w:cs="Arial"/>
                <w:sz w:val="16"/>
                <w:szCs w:val="16"/>
              </w:rPr>
              <w:t>; telefon</w:t>
            </w:r>
            <w:r w:rsidRPr="00763CD2">
              <w:rPr>
                <w:rFonts w:ascii="Arial" w:hAnsi="Arial" w:cs="Arial"/>
                <w:sz w:val="16"/>
                <w:szCs w:val="16"/>
              </w:rPr>
              <w:t xml:space="preserve"> 663 606 608</w:t>
            </w:r>
          </w:p>
          <w:p w:rsidR="00763CD2" w:rsidRPr="00763CD2" w:rsidRDefault="00763CD2" w:rsidP="00763CD2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  <w:r w:rsidRPr="00763CD2">
              <w:rPr>
                <w:rStyle w:val="Uwydatnienie"/>
                <w:rFonts w:ascii="Arial" w:hAnsi="Arial" w:cs="Arial"/>
                <w:sz w:val="16"/>
                <w:szCs w:val="16"/>
              </w:rPr>
              <w:t>Godziny otwarcia: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63CD2">
              <w:rPr>
                <w:rFonts w:ascii="Arial" w:hAnsi="Arial" w:cs="Arial"/>
                <w:sz w:val="16"/>
                <w:szCs w:val="16"/>
              </w:rPr>
              <w:t>Poniedziałek: 13:00 do 20:00</w:t>
            </w:r>
            <w:r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Pr="00763CD2">
              <w:rPr>
                <w:rFonts w:ascii="Arial" w:hAnsi="Arial" w:cs="Arial"/>
                <w:sz w:val="16"/>
                <w:szCs w:val="16"/>
              </w:rPr>
              <w:t>torek -piątek.: 11:00 do 18:00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63CD2">
              <w:rPr>
                <w:rFonts w:ascii="Arial" w:hAnsi="Arial" w:cs="Arial"/>
                <w:sz w:val="16"/>
                <w:szCs w:val="16"/>
              </w:rPr>
              <w:t>Sobota.: 8:00-12:00</w:t>
            </w:r>
          </w:p>
          <w:p w:rsidR="00763CD2" w:rsidRDefault="00763CD2" w:rsidP="00CC3E2B">
            <w:pPr>
              <w:pStyle w:val="NormalnyWeb"/>
              <w:jc w:val="both"/>
              <w:rPr>
                <w:rStyle w:val="Uwydatnienie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5707A" w:rsidRPr="00763CD2" w:rsidRDefault="00E5707A" w:rsidP="00CC3E2B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 xml:space="preserve">Więcej informacji na </w:t>
      </w:r>
      <w:hyperlink r:id="rId7" w:history="1">
        <w:r w:rsidRPr="00763CD2">
          <w:rPr>
            <w:rStyle w:val="Hipercze"/>
            <w:rFonts w:ascii="Arial" w:hAnsi="Arial" w:cs="Arial"/>
            <w:sz w:val="16"/>
            <w:szCs w:val="16"/>
          </w:rPr>
          <w:t>http://www.sos.home.pl/osrodek-pomocy-pokrzywdzonym-przestepstwem-bezplatna-pomoc-dla-osob-pokrzywdzonych-przestepstwem/</w:t>
        </w:r>
      </w:hyperlink>
    </w:p>
    <w:p w:rsidR="00540C09" w:rsidRPr="00763CD2" w:rsidRDefault="00CC3E2B" w:rsidP="00CC3E2B">
      <w:pPr>
        <w:jc w:val="both"/>
        <w:rPr>
          <w:rFonts w:ascii="Arial" w:hAnsi="Arial" w:cs="Arial"/>
          <w:sz w:val="16"/>
          <w:szCs w:val="16"/>
        </w:rPr>
      </w:pPr>
      <w:r w:rsidRPr="00763CD2">
        <w:rPr>
          <w:rFonts w:ascii="Arial" w:hAnsi="Arial" w:cs="Arial"/>
          <w:sz w:val="16"/>
          <w:szCs w:val="16"/>
        </w:rPr>
        <w:t>Zadanie jest współfinansowane ze środków</w:t>
      </w:r>
      <w:r w:rsidR="00E5707A" w:rsidRPr="00763CD2">
        <w:rPr>
          <w:rFonts w:ascii="Arial" w:hAnsi="Arial" w:cs="Arial"/>
          <w:sz w:val="16"/>
          <w:szCs w:val="16"/>
        </w:rPr>
        <w:t xml:space="preserve"> Funduszu Pomocy Pokrzywdzonym </w:t>
      </w:r>
      <w:r w:rsidRPr="00763CD2">
        <w:rPr>
          <w:rFonts w:ascii="Arial" w:hAnsi="Arial" w:cs="Arial"/>
          <w:sz w:val="16"/>
          <w:szCs w:val="16"/>
        </w:rPr>
        <w:t xml:space="preserve">oraz Pomocy Postpenitencjarnej </w:t>
      </w:r>
    </w:p>
    <w:p w:rsidR="00763CD2" w:rsidRPr="00763CD2" w:rsidRDefault="00763CD2">
      <w:pPr>
        <w:jc w:val="both"/>
        <w:rPr>
          <w:rFonts w:ascii="Arial" w:hAnsi="Arial" w:cs="Arial"/>
          <w:sz w:val="16"/>
          <w:szCs w:val="16"/>
        </w:rPr>
      </w:pPr>
    </w:p>
    <w:sectPr w:rsidR="00763CD2" w:rsidRPr="00763CD2" w:rsidSect="00763CD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269"/>
    <w:multiLevelType w:val="hybridMultilevel"/>
    <w:tmpl w:val="D7BA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DFC"/>
    <w:multiLevelType w:val="hybridMultilevel"/>
    <w:tmpl w:val="1C02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F5074"/>
    <w:multiLevelType w:val="hybridMultilevel"/>
    <w:tmpl w:val="883269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7D36"/>
    <w:multiLevelType w:val="hybridMultilevel"/>
    <w:tmpl w:val="8D5A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2FEC"/>
    <w:multiLevelType w:val="hybridMultilevel"/>
    <w:tmpl w:val="3F2AB2A4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9"/>
    <w:rsid w:val="00090608"/>
    <w:rsid w:val="00212BEE"/>
    <w:rsid w:val="00401FDC"/>
    <w:rsid w:val="00473AEC"/>
    <w:rsid w:val="00540C09"/>
    <w:rsid w:val="00670AF0"/>
    <w:rsid w:val="00763CD2"/>
    <w:rsid w:val="00AD74F9"/>
    <w:rsid w:val="00BF585C"/>
    <w:rsid w:val="00CC3E2B"/>
    <w:rsid w:val="00E46A21"/>
    <w:rsid w:val="00E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C09"/>
    <w:rPr>
      <w:b/>
      <w:bCs/>
    </w:rPr>
  </w:style>
  <w:style w:type="character" w:styleId="Uwydatnienie">
    <w:name w:val="Emphasis"/>
    <w:basedOn w:val="Domylnaczcionkaakapitu"/>
    <w:uiPriority w:val="20"/>
    <w:qFormat/>
    <w:rsid w:val="00540C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70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70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01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C09"/>
    <w:rPr>
      <w:b/>
      <w:bCs/>
    </w:rPr>
  </w:style>
  <w:style w:type="character" w:styleId="Uwydatnienie">
    <w:name w:val="Emphasis"/>
    <w:basedOn w:val="Domylnaczcionkaakapitu"/>
    <w:uiPriority w:val="20"/>
    <w:qFormat/>
    <w:rsid w:val="00540C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70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70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01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.home.pl/osrodek-pomocy-pokrzywdzonym-przestepstwem-bezplatna-pomoc-dla-osob-pokrzywdzonych-przestepstw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TOM</cp:lastModifiedBy>
  <cp:revision>5</cp:revision>
  <cp:lastPrinted>2017-05-11T09:14:00Z</cp:lastPrinted>
  <dcterms:created xsi:type="dcterms:W3CDTF">2017-02-20T13:21:00Z</dcterms:created>
  <dcterms:modified xsi:type="dcterms:W3CDTF">2017-05-11T09:26:00Z</dcterms:modified>
</cp:coreProperties>
</file>